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30" w:rsidRPr="00E83A56" w:rsidRDefault="005C0144" w:rsidP="00B70C6F">
      <w:pPr>
        <w:jc w:val="center"/>
        <w:rPr>
          <w:rFonts w:ascii="Lucida Sans" w:hAnsi="Lucida Sans"/>
          <w:b/>
          <w:color w:val="FFFFFF" w:themeColor="background1"/>
          <w:sz w:val="40"/>
        </w:rPr>
      </w:pPr>
      <w:bookmarkStart w:id="0" w:name="_GoBack"/>
      <w:r w:rsidRPr="00DA116B">
        <w:rPr>
          <w:rFonts w:ascii="Lucida Sans" w:hAnsi="Lucida Sans"/>
          <w:b/>
          <w:noProof/>
          <w:color w:val="1982D1"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749013C4" wp14:editId="56534D73">
            <wp:simplePos x="0" y="0"/>
            <wp:positionH relativeFrom="column">
              <wp:posOffset>-935665</wp:posOffset>
            </wp:positionH>
            <wp:positionV relativeFrom="paragraph">
              <wp:posOffset>-457200</wp:posOffset>
            </wp:positionV>
            <wp:extent cx="8304028" cy="4816549"/>
            <wp:effectExtent l="0" t="0" r="1905" b="3175"/>
            <wp:wrapNone/>
            <wp:docPr id="1" name="Picture 1" descr="http://cloudburst.areavoices.com/files/2012/11/northern-light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oudburst.areavoices.com/files/2012/11/northern-light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76"/>
                    <a:stretch/>
                  </pic:blipFill>
                  <pic:spPr bwMode="auto">
                    <a:xfrm>
                      <a:off x="0" y="0"/>
                      <a:ext cx="8308634" cy="481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83A56" w:rsidRPr="00DA116B">
        <w:rPr>
          <w:rFonts w:ascii="Lucida Sans" w:hAnsi="Lucida Sans"/>
          <w:b/>
          <w:color w:val="FFFFFF" w:themeColor="background1"/>
          <w:sz w:val="44"/>
          <w:szCs w:val="44"/>
        </w:rPr>
        <w:t>Community Based Participatory Research</w:t>
      </w:r>
      <w:r w:rsidR="00E83A56" w:rsidRPr="00E83A56">
        <w:rPr>
          <w:rFonts w:ascii="Lucida Sans" w:hAnsi="Lucida Sans"/>
          <w:b/>
          <w:color w:val="FFFFFF" w:themeColor="background1"/>
          <w:sz w:val="40"/>
        </w:rPr>
        <w:t>:</w:t>
      </w:r>
    </w:p>
    <w:p w:rsidR="00E83A56" w:rsidRPr="00DA116B" w:rsidRDefault="00E83A56" w:rsidP="00B70C6F">
      <w:pPr>
        <w:jc w:val="center"/>
        <w:rPr>
          <w:rFonts w:ascii="Lucida Sans" w:hAnsi="Lucida Sans"/>
          <w:b/>
          <w:color w:val="FFFFFF" w:themeColor="background1"/>
          <w:sz w:val="44"/>
          <w:szCs w:val="44"/>
        </w:rPr>
      </w:pPr>
      <w:r w:rsidRPr="00DA116B">
        <w:rPr>
          <w:rFonts w:ascii="Lucida Sans" w:hAnsi="Lucida Sans"/>
          <w:b/>
          <w:noProof/>
          <w:color w:val="1982D1"/>
          <w:sz w:val="44"/>
          <w:szCs w:val="44"/>
          <w:lang w:val="en-US"/>
        </w:rPr>
        <w:drawing>
          <wp:anchor distT="0" distB="0" distL="114300" distR="114300" simplePos="0" relativeHeight="251660288" behindDoc="1" locked="0" layoutInCell="1" allowOverlap="1" wp14:anchorId="58DFB49F" wp14:editId="19213019">
            <wp:simplePos x="0" y="0"/>
            <wp:positionH relativeFrom="column">
              <wp:posOffset>7477125</wp:posOffset>
            </wp:positionH>
            <wp:positionV relativeFrom="paragraph">
              <wp:posOffset>2681605</wp:posOffset>
            </wp:positionV>
            <wp:extent cx="7848600" cy="4819650"/>
            <wp:effectExtent l="0" t="0" r="0" b="0"/>
            <wp:wrapNone/>
            <wp:docPr id="2" name="Picture 2" descr="http://cloudburst.areavoices.com/files/2012/11/northern-light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oudburst.areavoices.com/files/2012/11/northern-light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16B">
        <w:rPr>
          <w:rFonts w:ascii="Lucida Sans" w:hAnsi="Lucida Sans"/>
          <w:b/>
          <w:color w:val="FFFFFF" w:themeColor="background1"/>
          <w:sz w:val="44"/>
          <w:szCs w:val="44"/>
        </w:rPr>
        <w:t>Principles and Practices in the North</w:t>
      </w:r>
      <w:r w:rsidR="003567D9">
        <w:rPr>
          <w:rFonts w:ascii="Lucida Sans" w:hAnsi="Lucida Sans"/>
          <w:b/>
          <w:color w:val="FFFFFF" w:themeColor="background1"/>
          <w:sz w:val="44"/>
          <w:szCs w:val="44"/>
        </w:rPr>
        <w:t>*</w:t>
      </w:r>
    </w:p>
    <w:p w:rsidR="00DA116B" w:rsidRPr="00DA116B" w:rsidRDefault="00DA116B" w:rsidP="00B70C6F">
      <w:pPr>
        <w:jc w:val="center"/>
        <w:rPr>
          <w:rFonts w:ascii="Lucida Sans" w:hAnsi="Lucida Sans"/>
          <w:b/>
          <w:color w:val="FFFFFF" w:themeColor="background1"/>
          <w:sz w:val="32"/>
          <w:szCs w:val="32"/>
        </w:rPr>
      </w:pPr>
      <w:r w:rsidRPr="00DA116B">
        <w:rPr>
          <w:rFonts w:ascii="Lucida Sans" w:hAnsi="Lucida Sans"/>
          <w:b/>
          <w:color w:val="FFFFFF" w:themeColor="background1"/>
          <w:sz w:val="32"/>
          <w:szCs w:val="32"/>
        </w:rPr>
        <w:t>Saturday August 16, 2014</w:t>
      </w:r>
      <w:r w:rsidR="002546BD">
        <w:rPr>
          <w:rFonts w:ascii="Lucida Sans" w:hAnsi="Lucida Sans"/>
          <w:b/>
          <w:color w:val="FFFFFF" w:themeColor="background1"/>
          <w:sz w:val="32"/>
          <w:szCs w:val="32"/>
        </w:rPr>
        <w:t xml:space="preserve">, </w:t>
      </w:r>
      <w:r w:rsidR="00A978D5">
        <w:rPr>
          <w:rFonts w:ascii="Lucida Sans" w:hAnsi="Lucida Sans"/>
          <w:b/>
          <w:color w:val="FFFFFF" w:themeColor="background1"/>
          <w:sz w:val="32"/>
          <w:szCs w:val="32"/>
        </w:rPr>
        <w:t xml:space="preserve">  9:00am-4:30pm</w:t>
      </w:r>
    </w:p>
    <w:p w:rsidR="007031AE" w:rsidRPr="00F14995" w:rsidRDefault="004E015E" w:rsidP="007031AE">
      <w:pPr>
        <w:spacing w:after="0" w:line="360" w:lineRule="auto"/>
        <w:jc w:val="center"/>
        <w:rPr>
          <w:rFonts w:ascii="Lucida Sans" w:eastAsiaTheme="majorEastAsia" w:hAnsi="Lucida Sans" w:cstheme="majorBidi"/>
          <w:b/>
          <w:iCs/>
          <w:color w:val="FFFFFF" w:themeColor="background1"/>
          <w:sz w:val="32"/>
          <w:szCs w:val="32"/>
        </w:rPr>
      </w:pPr>
      <w:r w:rsidRPr="00F14995">
        <w:rPr>
          <w:rFonts w:ascii="Lucida Sans" w:eastAsiaTheme="majorEastAsia" w:hAnsi="Lucida Sans" w:cstheme="majorBidi"/>
          <w:b/>
          <w:iCs/>
          <w:color w:val="FFFFFF" w:themeColor="background1"/>
          <w:sz w:val="32"/>
          <w:szCs w:val="32"/>
        </w:rPr>
        <w:t>Anchorage, Alaska</w:t>
      </w:r>
    </w:p>
    <w:p w:rsidR="007031AE" w:rsidRDefault="007031AE" w:rsidP="007031AE">
      <w:pPr>
        <w:spacing w:after="0" w:line="360" w:lineRule="auto"/>
        <w:jc w:val="center"/>
        <w:rPr>
          <w:rFonts w:asciiTheme="majorHAnsi" w:eastAsiaTheme="majorEastAsia" w:hAnsiTheme="majorHAnsi" w:cstheme="majorBidi"/>
          <w:b/>
          <w:i/>
          <w:iCs/>
          <w:sz w:val="40"/>
          <w:szCs w:val="40"/>
        </w:rPr>
      </w:pPr>
      <w:r w:rsidRPr="00DA116B">
        <w:rPr>
          <w:rFonts w:ascii="Lucida Sans" w:hAnsi="Lucida Sans"/>
          <w:b/>
          <w:noProof/>
          <w:color w:val="1982D1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D5C11" wp14:editId="7901C247">
                <wp:simplePos x="0" y="0"/>
                <wp:positionH relativeFrom="column">
                  <wp:posOffset>7515239</wp:posOffset>
                </wp:positionH>
                <wp:positionV relativeFrom="paragraph">
                  <wp:posOffset>222885</wp:posOffset>
                </wp:positionV>
                <wp:extent cx="7800975" cy="541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5410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91.75pt;margin-top:17.55pt;width:614.25pt;height:4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" fillcolor="#1c1a10 [334]" strokecolor="black [3213]" strokeweight="2pt"/>
            </w:pict>
          </mc:Fallback>
        </mc:AlternateContent>
      </w:r>
    </w:p>
    <w:p w:rsidR="007031AE" w:rsidRDefault="007031AE" w:rsidP="007031AE">
      <w:pPr>
        <w:spacing w:after="0" w:line="360" w:lineRule="auto"/>
        <w:jc w:val="center"/>
        <w:rPr>
          <w:rFonts w:asciiTheme="majorHAnsi" w:eastAsiaTheme="majorEastAsia" w:hAnsiTheme="majorHAnsi" w:cstheme="majorBidi"/>
          <w:b/>
          <w:i/>
          <w:iCs/>
          <w:sz w:val="40"/>
          <w:szCs w:val="40"/>
        </w:rPr>
      </w:pPr>
    </w:p>
    <w:p w:rsidR="007031AE" w:rsidRDefault="007031AE" w:rsidP="007031AE">
      <w:pPr>
        <w:spacing w:after="0" w:line="360" w:lineRule="auto"/>
        <w:jc w:val="center"/>
        <w:rPr>
          <w:rFonts w:asciiTheme="majorHAnsi" w:eastAsiaTheme="majorEastAsia" w:hAnsiTheme="majorHAnsi" w:cstheme="majorBidi"/>
          <w:b/>
          <w:i/>
          <w:iCs/>
          <w:sz w:val="40"/>
          <w:szCs w:val="40"/>
        </w:rPr>
      </w:pPr>
    </w:p>
    <w:p w:rsidR="007031AE" w:rsidRDefault="007031AE" w:rsidP="007031AE">
      <w:pPr>
        <w:spacing w:after="0" w:line="360" w:lineRule="auto"/>
        <w:jc w:val="center"/>
        <w:rPr>
          <w:rFonts w:asciiTheme="majorHAnsi" w:eastAsiaTheme="majorEastAsia" w:hAnsiTheme="majorHAnsi" w:cstheme="majorBidi"/>
          <w:b/>
          <w:i/>
          <w:iCs/>
          <w:sz w:val="40"/>
          <w:szCs w:val="40"/>
        </w:rPr>
      </w:pPr>
    </w:p>
    <w:p w:rsidR="007031AE" w:rsidRDefault="007031AE" w:rsidP="007031AE">
      <w:pPr>
        <w:spacing w:after="0" w:line="360" w:lineRule="auto"/>
        <w:jc w:val="center"/>
        <w:rPr>
          <w:rFonts w:asciiTheme="majorHAnsi" w:eastAsiaTheme="majorEastAsia" w:hAnsiTheme="majorHAnsi" w:cstheme="majorBidi"/>
          <w:b/>
          <w:i/>
          <w:iCs/>
          <w:sz w:val="40"/>
          <w:szCs w:val="40"/>
        </w:rPr>
      </w:pPr>
    </w:p>
    <w:p w:rsidR="007031AE" w:rsidRDefault="007031AE" w:rsidP="007031A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iCs/>
          <w:sz w:val="40"/>
          <w:szCs w:val="40"/>
        </w:rPr>
      </w:pPr>
    </w:p>
    <w:p w:rsidR="007031AE" w:rsidRDefault="007031AE" w:rsidP="007031A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iCs/>
          <w:sz w:val="40"/>
          <w:szCs w:val="40"/>
        </w:rPr>
      </w:pPr>
    </w:p>
    <w:p w:rsidR="007031AE" w:rsidRPr="007031AE" w:rsidRDefault="007031AE" w:rsidP="007031A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iCs/>
          <w:sz w:val="44"/>
          <w:szCs w:val="40"/>
        </w:rPr>
      </w:pPr>
      <w:r w:rsidRPr="007031AE">
        <w:rPr>
          <w:rFonts w:asciiTheme="majorHAnsi" w:eastAsiaTheme="majorEastAsia" w:hAnsiTheme="majorHAnsi" w:cstheme="majorBidi"/>
          <w:b/>
          <w:i/>
          <w:iCs/>
          <w:sz w:val="44"/>
          <w:szCs w:val="40"/>
        </w:rPr>
        <w:t>Save the Date!</w:t>
      </w:r>
    </w:p>
    <w:p w:rsidR="007031AE" w:rsidRPr="007031AE" w:rsidRDefault="00B031D6" w:rsidP="007031A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iCs/>
          <w:sz w:val="44"/>
          <w:szCs w:val="40"/>
        </w:rPr>
      </w:pPr>
      <w:r>
        <w:rPr>
          <w:rFonts w:asciiTheme="majorHAnsi" w:eastAsiaTheme="majorEastAsia" w:hAnsiTheme="majorHAnsi" w:cstheme="majorBidi"/>
          <w:b/>
          <w:i/>
          <w:iCs/>
          <w:sz w:val="44"/>
          <w:szCs w:val="40"/>
        </w:rPr>
        <w:t xml:space="preserve">Free </w:t>
      </w:r>
      <w:proofErr w:type="spellStart"/>
      <w:r>
        <w:rPr>
          <w:rFonts w:asciiTheme="majorHAnsi" w:eastAsiaTheme="majorEastAsia" w:hAnsiTheme="majorHAnsi" w:cstheme="majorBidi"/>
          <w:b/>
          <w:i/>
          <w:iCs/>
          <w:sz w:val="44"/>
          <w:szCs w:val="40"/>
        </w:rPr>
        <w:t>U</w:t>
      </w:r>
      <w:r w:rsidR="007031AE" w:rsidRPr="007031AE">
        <w:rPr>
          <w:rFonts w:asciiTheme="majorHAnsi" w:eastAsiaTheme="majorEastAsia" w:hAnsiTheme="majorHAnsi" w:cstheme="majorBidi"/>
          <w:b/>
          <w:i/>
          <w:iCs/>
          <w:sz w:val="44"/>
          <w:szCs w:val="40"/>
        </w:rPr>
        <w:t>Arctic</w:t>
      </w:r>
      <w:proofErr w:type="spellEnd"/>
      <w:r w:rsidR="007031AE" w:rsidRPr="007031AE">
        <w:rPr>
          <w:rFonts w:asciiTheme="majorHAnsi" w:eastAsiaTheme="majorEastAsia" w:hAnsiTheme="majorHAnsi" w:cstheme="majorBidi"/>
          <w:b/>
          <w:i/>
          <w:iCs/>
          <w:sz w:val="44"/>
          <w:szCs w:val="40"/>
        </w:rPr>
        <w:t xml:space="preserve"> Workshop- Space Limited!</w:t>
      </w:r>
    </w:p>
    <w:p w:rsidR="007031AE" w:rsidRPr="007031AE" w:rsidRDefault="007031AE" w:rsidP="007031AE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iCs/>
          <w:sz w:val="44"/>
          <w:szCs w:val="40"/>
        </w:rPr>
      </w:pPr>
      <w:r w:rsidRPr="007031AE">
        <w:rPr>
          <w:rFonts w:asciiTheme="majorHAnsi" w:eastAsiaTheme="majorEastAsia" w:hAnsiTheme="majorHAnsi" w:cstheme="majorBidi"/>
          <w:b/>
          <w:i/>
          <w:iCs/>
          <w:sz w:val="44"/>
          <w:szCs w:val="40"/>
        </w:rPr>
        <w:t>Pre-registration Required*</w:t>
      </w:r>
    </w:p>
    <w:p w:rsidR="007031AE" w:rsidRDefault="007031AE" w:rsidP="007031AE">
      <w:pPr>
        <w:spacing w:after="0" w:line="240" w:lineRule="auto"/>
        <w:jc w:val="center"/>
        <w:rPr>
          <w:b/>
          <w:sz w:val="32"/>
        </w:rPr>
      </w:pPr>
    </w:p>
    <w:p w:rsidR="007031AE" w:rsidRPr="007031AE" w:rsidRDefault="007031AE" w:rsidP="007031AE">
      <w:pPr>
        <w:spacing w:after="0" w:line="240" w:lineRule="auto"/>
        <w:jc w:val="center"/>
        <w:rPr>
          <w:b/>
          <w:sz w:val="40"/>
        </w:rPr>
      </w:pPr>
      <w:r w:rsidRPr="007031AE">
        <w:rPr>
          <w:b/>
          <w:sz w:val="40"/>
        </w:rPr>
        <w:t xml:space="preserve">Learn about CBPR in a northern context, including: </w:t>
      </w:r>
    </w:p>
    <w:p w:rsidR="007031AE" w:rsidRPr="007031AE" w:rsidRDefault="007031AE" w:rsidP="007031AE">
      <w:pPr>
        <w:spacing w:after="0" w:line="240" w:lineRule="auto"/>
        <w:jc w:val="center"/>
        <w:rPr>
          <w:b/>
          <w:sz w:val="40"/>
        </w:rPr>
      </w:pPr>
      <w:proofErr w:type="gramStart"/>
      <w:r w:rsidRPr="007031AE">
        <w:rPr>
          <w:b/>
          <w:sz w:val="40"/>
        </w:rPr>
        <w:t>best</w:t>
      </w:r>
      <w:proofErr w:type="gramEnd"/>
      <w:r w:rsidRPr="007031AE">
        <w:rPr>
          <w:b/>
          <w:sz w:val="40"/>
        </w:rPr>
        <w:t xml:space="preserve"> practices, partnerships, trust, communication, methods and ethical challenges</w:t>
      </w:r>
    </w:p>
    <w:p w:rsidR="007031AE" w:rsidRDefault="007031AE" w:rsidP="007031AE">
      <w:pPr>
        <w:spacing w:after="0" w:line="240" w:lineRule="auto"/>
        <w:jc w:val="center"/>
        <w:rPr>
          <w:rFonts w:ascii="Calibri" w:hAnsi="Calibri" w:cs="Tahoma"/>
          <w:b/>
          <w:i/>
          <w:color w:val="000000"/>
          <w:sz w:val="36"/>
        </w:rPr>
      </w:pPr>
    </w:p>
    <w:p w:rsidR="007031AE" w:rsidRDefault="007031AE" w:rsidP="007031AE">
      <w:pPr>
        <w:spacing w:after="0" w:line="240" w:lineRule="auto"/>
        <w:jc w:val="center"/>
        <w:rPr>
          <w:rFonts w:ascii="Calibri" w:hAnsi="Calibri" w:cs="Tahoma"/>
          <w:b/>
          <w:color w:val="000000"/>
          <w:sz w:val="36"/>
        </w:rPr>
      </w:pPr>
      <w:r w:rsidRPr="007031AE">
        <w:rPr>
          <w:rFonts w:ascii="Calibri" w:hAnsi="Calibri" w:cs="Tahoma"/>
          <w:b/>
          <w:color w:val="000000"/>
          <w:sz w:val="36"/>
        </w:rPr>
        <w:t xml:space="preserve">WORKSHOP Presenters:  </w:t>
      </w:r>
    </w:p>
    <w:p w:rsidR="007031AE" w:rsidRPr="007031AE" w:rsidRDefault="007031AE" w:rsidP="007031AE">
      <w:pPr>
        <w:spacing w:after="0" w:line="240" w:lineRule="auto"/>
        <w:jc w:val="center"/>
        <w:rPr>
          <w:rFonts w:ascii="Calibri" w:hAnsi="Calibri" w:cs="Tahoma"/>
          <w:b/>
          <w:color w:val="000000"/>
          <w:sz w:val="36"/>
        </w:rPr>
      </w:pPr>
      <w:r w:rsidRPr="007031AE">
        <w:rPr>
          <w:rFonts w:ascii="Calibri" w:hAnsi="Calibri" w:cs="Tahoma"/>
          <w:b/>
          <w:color w:val="000000"/>
          <w:sz w:val="36"/>
        </w:rPr>
        <w:t>Dr. Michelle Driedger, Dr. Cindy Jardine and Dr. Rhonda Johnson</w:t>
      </w:r>
    </w:p>
    <w:p w:rsidR="007031AE" w:rsidRDefault="007031AE" w:rsidP="007031AE">
      <w:pPr>
        <w:spacing w:after="0" w:line="240" w:lineRule="auto"/>
        <w:ind w:left="360"/>
        <w:jc w:val="center"/>
        <w:rPr>
          <w:rFonts w:ascii="Calibri" w:hAnsi="Calibri" w:cs="Tahoma"/>
          <w:b/>
          <w:color w:val="000000"/>
          <w:sz w:val="36"/>
        </w:rPr>
      </w:pPr>
    </w:p>
    <w:p w:rsidR="007031AE" w:rsidRPr="009D7594" w:rsidRDefault="007031AE" w:rsidP="007031AE">
      <w:pPr>
        <w:spacing w:after="0" w:line="240" w:lineRule="auto"/>
        <w:ind w:left="360"/>
        <w:jc w:val="center"/>
        <w:rPr>
          <w:rFonts w:ascii="Calibri" w:hAnsi="Calibri" w:cs="Tahoma"/>
          <w:color w:val="000000"/>
        </w:rPr>
      </w:pPr>
      <w:r w:rsidRPr="00DA116B">
        <w:rPr>
          <w:rFonts w:ascii="Lucida Sans" w:hAnsi="Lucida Sans"/>
          <w:b/>
          <w:noProof/>
          <w:color w:val="0000FF"/>
          <w:sz w:val="44"/>
          <w:szCs w:val="44"/>
          <w:lang w:val="en-US"/>
        </w:rPr>
        <w:drawing>
          <wp:anchor distT="0" distB="0" distL="114300" distR="114300" simplePos="0" relativeHeight="251662336" behindDoc="0" locked="0" layoutInCell="1" allowOverlap="1" wp14:anchorId="68F4E34A" wp14:editId="15C07895">
            <wp:simplePos x="0" y="0"/>
            <wp:positionH relativeFrom="column">
              <wp:posOffset>5174585</wp:posOffset>
            </wp:positionH>
            <wp:positionV relativeFrom="paragraph">
              <wp:posOffset>880479</wp:posOffset>
            </wp:positionV>
            <wp:extent cx="1617980" cy="438785"/>
            <wp:effectExtent l="0" t="0" r="1270" b="0"/>
            <wp:wrapNone/>
            <wp:docPr id="4" name="Picture 4" descr="University of the arcti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the arcti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31AE">
        <w:rPr>
          <w:rFonts w:ascii="Calibri" w:hAnsi="Calibri" w:cs="Tahoma"/>
          <w:b/>
          <w:color w:val="000000"/>
          <w:sz w:val="36"/>
        </w:rPr>
        <w:t xml:space="preserve">*Contact </w:t>
      </w:r>
      <w:hyperlink r:id="rId10" w:history="1">
        <w:r w:rsidRPr="007031AE">
          <w:rPr>
            <w:rStyle w:val="Hyperlink"/>
            <w:rFonts w:ascii="Calibri" w:hAnsi="Calibri" w:cs="Tahoma"/>
            <w:b/>
            <w:sz w:val="36"/>
          </w:rPr>
          <w:t>Rhonda.Johnson@uaa.alaska.edu</w:t>
        </w:r>
      </w:hyperlink>
      <w:r w:rsidRPr="007031AE">
        <w:rPr>
          <w:rFonts w:ascii="Calibri" w:hAnsi="Calibri" w:cs="Tahoma"/>
          <w:b/>
          <w:color w:val="000000"/>
          <w:sz w:val="36"/>
        </w:rPr>
        <w:t xml:space="preserve"> for more information and/or to pre-register</w:t>
      </w:r>
      <w:r>
        <w:rPr>
          <w:rFonts w:ascii="Calibri" w:hAnsi="Calibri" w:cs="Tahoma"/>
          <w:color w:val="000000"/>
        </w:rPr>
        <w:t>.</w:t>
      </w:r>
    </w:p>
    <w:sectPr w:rsidR="007031AE" w:rsidRPr="009D7594" w:rsidSect="007031AE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494"/>
    <w:multiLevelType w:val="hybridMultilevel"/>
    <w:tmpl w:val="BE38F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3C82"/>
    <w:multiLevelType w:val="hybridMultilevel"/>
    <w:tmpl w:val="F914300A"/>
    <w:lvl w:ilvl="0" w:tplc="A552BB9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6F"/>
    <w:rsid w:val="002546BD"/>
    <w:rsid w:val="002F7585"/>
    <w:rsid w:val="003529DA"/>
    <w:rsid w:val="003567D9"/>
    <w:rsid w:val="004B7E35"/>
    <w:rsid w:val="004E015E"/>
    <w:rsid w:val="005C0144"/>
    <w:rsid w:val="007031AE"/>
    <w:rsid w:val="00752230"/>
    <w:rsid w:val="009D7594"/>
    <w:rsid w:val="00A67709"/>
    <w:rsid w:val="00A978D5"/>
    <w:rsid w:val="00B031D6"/>
    <w:rsid w:val="00B70C6F"/>
    <w:rsid w:val="00DA116B"/>
    <w:rsid w:val="00E83A56"/>
    <w:rsid w:val="00EF592C"/>
    <w:rsid w:val="00F1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6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70C6F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70C6F"/>
    <w:rPr>
      <w:rFonts w:eastAsiaTheme="minorEastAsia"/>
      <w:i/>
      <w:iCs/>
      <w:color w:val="000000" w:themeColor="text1"/>
      <w:lang w:val="en-US" w:eastAsia="ja-JP"/>
    </w:rPr>
  </w:style>
  <w:style w:type="paragraph" w:styleId="ListParagraph">
    <w:name w:val="List Paragraph"/>
    <w:basedOn w:val="Normal"/>
    <w:uiPriority w:val="34"/>
    <w:qFormat/>
    <w:rsid w:val="00A978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97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6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70C6F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70C6F"/>
    <w:rPr>
      <w:rFonts w:eastAsiaTheme="minorEastAsia"/>
      <w:i/>
      <w:iCs/>
      <w:color w:val="000000" w:themeColor="text1"/>
      <w:lang w:val="en-US" w:eastAsia="ja-JP"/>
    </w:rPr>
  </w:style>
  <w:style w:type="paragraph" w:styleId="ListParagraph">
    <w:name w:val="List Paragraph"/>
    <w:basedOn w:val="Normal"/>
    <w:uiPriority w:val="34"/>
    <w:qFormat/>
    <w:rsid w:val="00A978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97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rctic.org/Frontpage.aspx?m=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oudburst.areavoices.com/files/2012/11/northern-lights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honda.Johnson@uaa.alaska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cjardine</dc:creator>
  <cp:lastModifiedBy>Rhonda M Johnson</cp:lastModifiedBy>
  <cp:revision>4</cp:revision>
  <cp:lastPrinted>2014-05-07T19:59:00Z</cp:lastPrinted>
  <dcterms:created xsi:type="dcterms:W3CDTF">2014-05-13T16:58:00Z</dcterms:created>
  <dcterms:modified xsi:type="dcterms:W3CDTF">2014-05-13T17:01:00Z</dcterms:modified>
</cp:coreProperties>
</file>